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253FE0" w:rsidRDefault="006A7249" w:rsidP="00F858E8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37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974E8D" w:rsidRDefault="00974E8D" w:rsidP="00F858E8">
      <w:pPr>
        <w:autoSpaceDE w:val="0"/>
        <w:autoSpaceDN w:val="0"/>
        <w:adjustRightInd w:val="0"/>
        <w:spacing w:after="0" w:line="240" w:lineRule="auto"/>
        <w:ind w:left="6096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253FE0" w:rsidRDefault="00B065C1" w:rsidP="00F858E8">
      <w:pPr>
        <w:autoSpaceDE w:val="0"/>
        <w:autoSpaceDN w:val="0"/>
        <w:adjustRightInd w:val="0"/>
        <w:spacing w:after="0" w:line="240" w:lineRule="auto"/>
        <w:ind w:left="6237" w:right="-398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A16007" w:rsidRDefault="00F858E8" w:rsidP="00F858E8">
      <w:pPr>
        <w:autoSpaceDE w:val="0"/>
        <w:autoSpaceDN w:val="0"/>
        <w:adjustRightInd w:val="0"/>
        <w:spacing w:after="0" w:line="240" w:lineRule="auto"/>
        <w:ind w:left="6237" w:hanging="1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58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E06CA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F858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DD68B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58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E06CA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795B1F" w:rsidRPr="00EA2470" w:rsidRDefault="00795B1F" w:rsidP="00F858E8">
      <w:pPr>
        <w:autoSpaceDE w:val="0"/>
        <w:autoSpaceDN w:val="0"/>
        <w:adjustRightInd w:val="0"/>
        <w:spacing w:after="0" w:line="240" w:lineRule="auto"/>
        <w:ind w:left="6237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DD68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A90C1B">
      <w:pPr>
        <w:spacing w:after="0" w:line="240" w:lineRule="auto"/>
        <w:ind w:right="-4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01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3"/>
        <w:gridCol w:w="703"/>
        <w:gridCol w:w="567"/>
        <w:gridCol w:w="567"/>
        <w:gridCol w:w="1871"/>
        <w:gridCol w:w="607"/>
        <w:gridCol w:w="1814"/>
      </w:tblGrid>
      <w:tr w:rsidR="00902FDB" w:rsidRPr="00A56BA1" w:rsidTr="00A56BA1">
        <w:trPr>
          <w:cantSplit/>
          <w:trHeight w:val="20"/>
        </w:trPr>
        <w:tc>
          <w:tcPr>
            <w:tcW w:w="402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1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2FDB" w:rsidRPr="00A56BA1" w:rsidTr="00A56BA1">
        <w:trPr>
          <w:cantSplit/>
          <w:trHeight w:val="20"/>
        </w:trPr>
        <w:tc>
          <w:tcPr>
            <w:tcW w:w="402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A56BA1" w:rsidRDefault="00902FDB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531 000,9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511 050,4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504 139,4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504 139,4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504 139,4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418 564,6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374 159,9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374 159,9</w:t>
            </w:r>
          </w:p>
        </w:tc>
      </w:tr>
      <w:tr w:rsidR="00EF255A" w:rsidRPr="00A56BA1" w:rsidTr="00A56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F255A" w:rsidRPr="00A56BA1" w:rsidRDefault="00EF255A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43 025,7</w:t>
            </w:r>
          </w:p>
        </w:tc>
      </w:tr>
    </w:tbl>
    <w:p w:rsidR="00A56BA1" w:rsidRDefault="00A56BA1"/>
    <w:p w:rsidR="00A56BA1" w:rsidRDefault="00A56BA1"/>
    <w:tbl>
      <w:tblPr>
        <w:tblOverlap w:val="never"/>
        <w:tblW w:w="10152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4023"/>
        <w:gridCol w:w="703"/>
        <w:gridCol w:w="567"/>
        <w:gridCol w:w="567"/>
        <w:gridCol w:w="1871"/>
        <w:gridCol w:w="607"/>
        <w:gridCol w:w="1814"/>
      </w:tblGrid>
      <w:tr w:rsidR="00A56BA1" w:rsidRPr="00A56BA1" w:rsidTr="00A56BA1">
        <w:trPr>
          <w:cantSplit/>
          <w:tblHeader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6BA1" w:rsidRPr="00A56BA1" w:rsidRDefault="00A56BA1" w:rsidP="00A56B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6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43 025,7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69 981,6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19 900,5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19 900,5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19 900,5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101 924,7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16 674,5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16 674,5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139 887,0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38 420,3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35 623,3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193 630,9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166 325,9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17 134 698,7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17 134 698,7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1 832 156,6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1 832 156,6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86 188,4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86 188,4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85 948,4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536 365,4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900 721,5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15 302 542,1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15 050 454,5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12 493 144,5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5 407 624,3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373 192,5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5 032 281,8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606 464,0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293 984,0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</w:t>
            </w:r>
            <w:r w:rsidR="009F114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пользования местного значения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1 109 001,2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5 370 055,0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3 156 771,0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BE2768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27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1 925 909,0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1 122 181,6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803 727,4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287 375,0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257 310,0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200 310,0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89 762,0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85 140 960,9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83 718 824,7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861 859,8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861 859,8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669 083,8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15 144 863,0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15 144 863,0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6 039 407,2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5 958 652,2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2 762 743,9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2 054 887,5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502 404,5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29 658,3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121 811,8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121 811,8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167 918,8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1 456 567,8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74 687,3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9 088 666,0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и оснащение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138 423,5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5 147 730,5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519 837,8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519 837,8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519 837,8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307 426,7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79 368,7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4 978 578,7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4 978 578,7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4 206 255,1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4 052 007,0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3 936 164,6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3 936 164,6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2 764 831,8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1 171 332,8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115 842,4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115 842,4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82 362,5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33 479,9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154 248,1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45 087,1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772 323,6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772 323,6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431 147,1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431 147,1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308 279,0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122 868,1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3 721 276,4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3 721 276,4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2 970 441,9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750 834,5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293 259,5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291 850,3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291 793,1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57 246 009,9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57 190 976,1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1 381 269,7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1 259 399,6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1 118 266,6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979 735,5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138 531,1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53 302 114,5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53 247 846,7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53 195 387,3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2 390 816,2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166 564,0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166 564,0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153 576,9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153 576,9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2 182 450,0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</w:t>
            </w:r>
            <w:r w:rsidR="009F114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еского центра в городе Сургуте"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6 119,3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5 319,1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Гранты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2 968 355,1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773 706,4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162 763,4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162 088,3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71 081,8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475 171,2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460 692,9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435 271,9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2 189 456,0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2 063 056,0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2 044 303,6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695 482,8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156 132,6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133 743,5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428 693,8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104 956,4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84 956,4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1 348 820,8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972 590,1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965 993,6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477 807,2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488 186,4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3 177,6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продвижение региональных культурных проектов"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45 919,0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45 670,1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183 525,2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71 239,2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оздание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школ креативных индустрий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R3530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58 931,4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53 962,2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87 204,6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10 072,5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10 072,5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9 972,5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69 748,5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67 092,3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67 092,3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1 886 091,5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528 301,9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528 301,9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520 799,9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483 208,9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137 620,9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14 988,5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14 705,4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"Аппарат Общественной палаты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19 316,4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211 425,8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1 146 363,8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769 254,4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763 406,5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424 129,3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355 206,6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304 294,6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351 178,5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349 298,5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112 551,0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105 917,4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5 946 668,3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278 283,3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258 387,9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5 667 887,6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255 027,7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201 480,5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</w:t>
            </w:r>
            <w:r w:rsidR="00895B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роцесса, тренировочными сборами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обеспечению их участия в соревнованиях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1 722 493,2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1 722 493,2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1 706 963,6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1 651 031,4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1 499 065,9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развитие материально-технической базы </w:t>
            </w:r>
            <w:r w:rsidR="009F114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муниципальных учреждений спорта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A38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DA38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3 645 175,9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3 637 694,2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28 415,5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28 415,5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3 608 690,5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680 997,3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679 239,7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420 832,3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258 407,4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178 137,5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160 359,9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2 638 810,0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969 998,5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1 668 811,5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45 190,8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41 634,6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37 813 302,2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отдыха и оздоровления получателей социальных услуг в возрасте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37 725 437,0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1 281 085,0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57 727,0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7 843 301,9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7 843 301,9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отдыха и оздоровления получателей социальных услуг в возрасте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6 976 055,0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6 957 730,9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663 099,4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370 383,2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865 056,9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759 158,8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759 158,8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628 584,8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124 935,3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8 905 832,3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8 891 371,3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супружеским парам в связи с юбилеем семейной жизни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8 780 012,6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2 839 576,2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28 956,1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20 лет, и инвалидам с детства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 и II групп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474 626,9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468 986,5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368 499,6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5 940 436,4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153 963,8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153 913,8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6A5E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от 17 сентября 1998 года № 157-ФЗ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"Об иммунопрофилактике инфекционных болезней"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950 451,3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949 851,3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585 484,2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580 788,7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522 851,3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4 252,9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518 598,4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429 950,9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18 321 453,2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18 321 453,2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18 306 076,7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4 961 835,8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1 551 891,8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1 540 978,6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2 879 454,5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5 058 966,1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167 279,0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167 179,0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2 579 857,3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1 273 537,8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997 407,1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8 285 274,8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1 576 665,2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2 206 248,0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1 505 586,9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1 494 105,4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1 408 627,9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1 397 856,9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563 148,8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553 608,5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1 370 705,1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759 420,6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652 842,3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106 578,3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76 209,9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58 239,0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57 913,5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57 913,5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55 913,5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433 022,2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431 942,2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431 108,7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417 986,5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101 782,4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42 791,2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83 511,1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81 530,7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58 097,6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58 097,6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2 130 750,4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1 307 535,2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1 244 152,8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1 244 102,8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1 210 871,5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431 394,7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96 712,7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334 682,0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226 947,3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29 502,6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531 822,0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420 673,9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373 046,9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44 506,2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111 148,1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100 028,5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176 121,6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119 564,2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56 557,4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50 772,9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18 602,8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"Оказание комплексной помощи и сопровождения при трудоустройстве инвалидов, детям-инвалидам в возрасте </w:t>
            </w:r>
          </w:p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14 до 18 лет,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обратившимся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органы службы 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4 487,8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8 070,3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63 382,4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Социальные выплаты безработным гражданам в соответствии с Законом Российской Федерации </w:t>
            </w:r>
          </w:p>
          <w:p w:rsidR="003F6A5E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19 апреля 1991 года № 1032-1 "О занятости населения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 бюджету Пенсионного фонда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2 906 122,2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2 887 148,2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2 883 124,8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2 883 124,8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413 927,7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329 121,9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315 787,4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259 243,8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259 243,8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55 144,9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55 144,9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гражданской защиты населения Ханты-Мансийского автономного округ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а–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84 805,8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82 884,8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2 469 197,1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2 469 197,1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2 469 047,1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2 268 033,2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177 568,2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23 445,7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61 214,1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50 447,9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47 967,1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47 967,1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10 766,2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9 966,2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266 221,2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</w:t>
            </w:r>
            <w:r w:rsidR="003E3C0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252 009,1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233 133,4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4 862 849,6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4 862 849,6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4 862 849,6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4 478 199,6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4 170 670,0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307 529,6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149 855,3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142 158,9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157 674,3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130 347,6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126 387,9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3E3C0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E3C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113 959,5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109 505,1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0257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D025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7 135 225,4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7 135 225,4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0257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D025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D0257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D025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5 522 116,1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5 522 116,1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4 180 761,4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2 050 233,0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</w:t>
            </w:r>
            <w:r w:rsidR="009F114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1 417 305,0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реконструкцию, расширение, модернизацию, стро</w:t>
            </w:r>
            <w:r w:rsidR="009F114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401 172,9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2 130 528,4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273 624,9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187 901,4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12 3 08 09505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85 723,5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1 067 729,8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8448EA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</w:t>
            </w:r>
          </w:p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округа</w:t>
            </w:r>
            <w:r w:rsidR="008448E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915 121,2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791 440,3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123 680,9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152 608,6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715 080,5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127 803,3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638 862,0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638 862,0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171 920,2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71 353,1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69 388,1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14 362 906,9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"Укрепление пожарной безопасности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659 364,1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202 290,9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457 073,2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457 073,2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404 429,8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100 950,5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95 631,5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92 134,9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171 113,4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22 279,7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6 617 420,7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6 554 420,1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6 554 420,1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6 040 117,1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26018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</w:t>
            </w:r>
            <w:r w:rsidR="002601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497 034,0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5 543 083,1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1 720 654,0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3 822 429,1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F6A5E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"Субвенции на реализацию полномочий, указанных </w:t>
            </w:r>
          </w:p>
          <w:p w:rsidR="003F6A5E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пунктах 3.1, 3.2 статьи 2 Закона Ханты-Мансийского автономного округа</w:t>
            </w:r>
            <w:r w:rsidR="003F6A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31 марта </w:t>
            </w:r>
          </w:p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E2A6D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реализацию полномочий, указанных </w:t>
            </w:r>
          </w:p>
          <w:p w:rsidR="006E2A6D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пунктах 3.1, 3.2 статьи 2 Закона Ханты-Мансийского автономного округа</w:t>
            </w:r>
            <w:r w:rsidR="006E2A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31 марта </w:t>
            </w:r>
          </w:p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1 455 608,0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900 143,3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2 785 297,4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2 785 297,4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2 785 297,4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2 785 297,4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1 816 337,4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1 803 201,4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968 960,0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2 329 381,7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1 891 606,4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2 640,8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1 888 965,6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1 888 965,6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2005 года"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316 469,6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5-ФЗ "О ветеранах", </w:t>
            </w:r>
          </w:p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соответствии с Указом Президента Российской Федерации от 7 мая 2008 года </w:t>
            </w:r>
          </w:p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1941–1945 годов"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781282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207 624,0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E2A6D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97 806,3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E2A6D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6E2A6D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</w:t>
            </w:r>
          </w:p>
          <w:p w:rsidR="006E2A6D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</w:t>
            </w:r>
          </w:p>
          <w:p w:rsidR="006E2A6D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714 "Об обеспечении жильем ветеранов Великой Отечественной войны </w:t>
            </w:r>
          </w:p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жильем граждан из числа коренных малочисленных народов Ханты-Мансийского автономного округа – Югры, </w:t>
            </w:r>
            <w:r w:rsidRPr="00781282">
              <w:rPr>
                <w:rFonts w:ascii="Times New Roman" w:hAnsi="Times New Roman" w:cs="Times New Roman"/>
                <w:color w:val="000000"/>
                <w:spacing w:val="-8"/>
                <w:sz w:val="26"/>
                <w:szCs w:val="26"/>
              </w:rPr>
              <w:t>признанных до 31 декабря 2013 года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участниками подпрограмм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компенсации по ипотечным жилищным кредитам (займам)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932 641,4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11 8 09 54850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жильем </w:t>
            </w:r>
            <w:r w:rsidR="007C557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молодых семей в целях реализации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263 199,3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174 576,0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174 576,0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174 576,0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174 576,0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финансов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19 949 742,1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915 897,7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307 137,7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297 433,7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297 433,7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4 239 380,3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14 712 414,7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10 699 857,6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1 732 146,7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2 808 626,9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86 609,6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E2A6D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</w:t>
            </w:r>
          </w:p>
          <w:p w:rsidR="006E2A6D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округа</w:t>
            </w:r>
            <w:r w:rsidR="006E2A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31 января </w:t>
            </w:r>
          </w:p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2 514 587,7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340 696,6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337 196,6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7 962,4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1 809 993,1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1 809 493,1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1 809 493,1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1 215 116,1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561 612,3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43 379,6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225 033,4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83 945,2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133 914,2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286 218,5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264 701,2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21 517,3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45 544,1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Оснащение специализированных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349 056,0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347 456,0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322 374,8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207 429,6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207 429,6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186 996,7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186 996,7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180 668,9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20 335,2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67 643,0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67 643,0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24 886,6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23 360,4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23 360,4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978 120,7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46 918,9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46 918,9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46 168,9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36 691,5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931 201,8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"Регулирование качества окружающей среды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27 978,7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11 163,9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894 423,1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894 423,1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463 003,0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336 434,8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297 012,1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35 901,9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"Чистая страна"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126 568,2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126 291,0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наиболее опасных объектов накопленного вреда окружающей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35BB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создание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="00E35B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ерегоукрепительных</w:t>
            </w:r>
            <w:proofErr w:type="gramEnd"/>
            <w:r w:rsidR="00E35B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56BA1" w:rsidRPr="00A56BA1" w:rsidRDefault="00E35BB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сооружений</w:t>
            </w:r>
            <w:r w:rsidR="00A56BA1"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81 745,0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81 745,0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81 745,0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81 745,0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81 745,0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29 266,7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29 266,7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28 381,1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28 381,1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39 624,2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37 089,9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90 799,7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79 795,4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76 453,0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76 453,0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1 526 131,4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220 550,1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220 550,1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4 548,0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155 586,4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154 586,4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133 536,4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1 210 311,5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1 210 311,5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1 047 628,6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883 130,3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476 393,3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171 343,4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162 113,1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164 498,3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96 363,7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55 637,6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53540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31 899,4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95 269,8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225 123,7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217 813,7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217 653,8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213 903,8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79 121,9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2514F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</w:t>
            </w:r>
          </w:p>
          <w:p w:rsidR="00B2514F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округа</w:t>
            </w:r>
            <w:r w:rsidR="00B251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от 11 июня </w:t>
            </w:r>
          </w:p>
          <w:p w:rsidR="00B2514F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2010 года № 102-оз </w:t>
            </w:r>
          </w:p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126 481,9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123 597,0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3 570 439,1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1 794 277,4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743 044,1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743 044,1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738 044,1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344 221,6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344 221,6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270 028,0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393 822,5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147 744,4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129 744,4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119 153,1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238 563,9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34 361,2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134 202,7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некоммерческой организации Фонд "Югорская региональная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868 117,6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63 678 055,5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B8522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B8522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49 172 464,3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16 134 349,3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16 134 349,3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3 308 428,6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3 272 093,6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2 905 555,3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366 538,3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10 985 630,4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8 299 394,0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8 299 394,0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1 282 705,4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1 282 705,4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357 324,1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6 605 150,0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6 605 150,0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Региональный проект "Борьба с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74 541,5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80 062,7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1 305 427,5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792 307,9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513 119,6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14 184 608,3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14 184 608,3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10 547 994,2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7 007 221,5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7 007 221,5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30 169,8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6 970 061,0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6 192 496,1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777 564,9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3 532 622,9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D70E9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</w:t>
            </w:r>
            <w:proofErr w:type="gramEnd"/>
          </w:p>
          <w:p w:rsidR="00A56BA1" w:rsidRPr="002D70E9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D70E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и VI типов, </w:t>
            </w:r>
            <w:proofErr w:type="spellStart"/>
            <w:r w:rsidRPr="002D70E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апластической</w:t>
            </w:r>
            <w:proofErr w:type="spellEnd"/>
            <w:r w:rsidRPr="002D70E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 анемией </w:t>
            </w:r>
            <w:r w:rsidRPr="002D70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неуточненной, наследственным дефицитом факторов II (фибриногена), VII (лабильного), X (Стюарта-</w:t>
            </w:r>
            <w:proofErr w:type="spellStart"/>
            <w:r w:rsidRPr="002D70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2D70E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407 933,0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376 433,0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3 534 340,9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3 364 122,4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3 364 122,4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665 528,6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665 528,6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271 551,8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271 551,8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2 423 005,2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2 423 005,2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59 631,5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27 294,0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32 337,5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254 226,0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3 314,2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250 142,0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237 532,0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174 893,0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164 980,1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164 980,1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15 453,5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15 453,5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17 044,5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132 482,1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132 482,1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11 031,9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2 095 512,4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1 414 302,4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359 750,0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132 084,0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919 907,1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882 241,1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37 666,0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2 561,3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499 165,0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91 470,0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382 004,0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351 578,0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902 666,4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902 666,4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830 892,4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433 376,2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433 376,2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271 321,8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271 321,8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14 916 012,0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14 908 217,6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1 599 550,9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114 658,6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213 073,2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746 694,5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746 694,5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617 690,6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617 690,6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525 124,6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525 124,6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129 166,0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32 535,9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787 713,6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27 137,2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27 137,2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1 736,3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125 825,4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595 578,1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335 038,7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224 539,4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41 070,6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11 402 345,9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240 116,8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237 234,2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228 241,7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228 241,7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355 855,0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  <w:proofErr w:type="gram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14 503 591,2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14 503 591,2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14 503 591,2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13 481 199,5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13 061 199,5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523 420,7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523 420,7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428 784,1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421 863,1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421 863,1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418 584,8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322 039,4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38 545,2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создание приютов для животных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85290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58 000,2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3 278,3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94 636,6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89 833,2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Правительство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66 925,5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66 925,5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5 391,2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61 534,3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49 062,3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146 141,9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145 310,9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73 887,7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71 726,7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71 423,2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71 423,2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57 369,9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55 740,7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1D13E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D13E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33 484,7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3 944 385,4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2 990 151,8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17 652,0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672 532,4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626 651,5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77 393,6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449 429,1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363 555,3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1 772 206,5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230 952,2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1 373 352,4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1 328 369,0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167 721,9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4A3C9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161 713,5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229 152,8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193 766,8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147 820,4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146 823,6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45 946,4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347 075,9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347 075,9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347 075,9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347 075,9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207 562,1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108 632,8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3 899 385,7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3 426 082,4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1 302 706,4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1 302 706,4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1 221 477,0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946 343,7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58 279,0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24 794,1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260 410,1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107 019,6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136 864,0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4A3C93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A56BA1"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="00A56BA1"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="00A56BA1"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16 526,5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14 223,2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51 202,8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48 202,8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973,8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"Стимулирование развития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423 838,8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1 699 537,2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4A3C93"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– Югры и муниципальной службы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4A3C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</w:t>
            </w:r>
            <w:r w:rsidR="004A3C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102 517,1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1 573 686,9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1 515 204,9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1 376 830,3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71 272,0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294 258,3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</w:t>
            </w:r>
            <w:r w:rsidR="00E35B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тономного округа – Югры"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712 500,0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108 660,3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29 714,3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58 482,0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40 091,6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3 791,6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18 390,4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1 430,6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471 572,7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17 986,7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</w:t>
            </w:r>
            <w:r w:rsidR="00E35B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объектов обращения с отходами</w:t>
            </w: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56BA1" w:rsidRPr="00A56BA1" w:rsidTr="00A56BA1">
        <w:trPr>
          <w:cantSplit/>
        </w:trPr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6BA1" w:rsidRPr="00A56BA1" w:rsidRDefault="00A56BA1" w:rsidP="00A56B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56BA1" w:rsidRPr="00A56BA1" w:rsidRDefault="00A56BA1" w:rsidP="00A56BA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56BA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285 478 370,8</w:t>
            </w:r>
          </w:p>
        </w:tc>
      </w:tr>
    </w:tbl>
    <w:p w:rsidR="00535F84" w:rsidRDefault="00535F84"/>
    <w:p w:rsidR="00535F84" w:rsidRDefault="00535F84"/>
    <w:p w:rsidR="00B1282C" w:rsidRDefault="00B1282C"/>
    <w:p w:rsidR="00042B14" w:rsidRPr="006D4218" w:rsidRDefault="00042B14" w:rsidP="006D4218">
      <w:pPr>
        <w:spacing w:after="0" w:line="240" w:lineRule="auto"/>
        <w:rPr>
          <w:rFonts w:ascii="Times New Roman" w:hAnsi="Times New Roman" w:cs="Times New Roman"/>
        </w:rPr>
      </w:pPr>
    </w:p>
    <w:sectPr w:rsidR="00042B14" w:rsidRPr="006D4218" w:rsidSect="00473146">
      <w:headerReference w:type="default" r:id="rId8"/>
      <w:pgSz w:w="11906" w:h="16838" w:code="9"/>
      <w:pgMar w:top="851" w:right="851" w:bottom="851" w:left="1247" w:header="680" w:footer="567" w:gutter="0"/>
      <w:pgNumType w:start="9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450" w:rsidRDefault="00451450" w:rsidP="00E8741C">
      <w:pPr>
        <w:spacing w:after="0" w:line="240" w:lineRule="auto"/>
      </w:pPr>
      <w:r>
        <w:separator/>
      </w:r>
    </w:p>
  </w:endnote>
  <w:endnote w:type="continuationSeparator" w:id="0">
    <w:p w:rsidR="00451450" w:rsidRDefault="0045145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450" w:rsidRDefault="00451450" w:rsidP="00E8741C">
      <w:pPr>
        <w:spacing w:after="0" w:line="240" w:lineRule="auto"/>
      </w:pPr>
      <w:r>
        <w:separator/>
      </w:r>
    </w:p>
  </w:footnote>
  <w:footnote w:type="continuationSeparator" w:id="0">
    <w:p w:rsidR="00451450" w:rsidRDefault="0045145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F1146" w:rsidRPr="009B6FD1" w:rsidRDefault="009F114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06CA">
          <w:rPr>
            <w:rFonts w:ascii="Times New Roman" w:hAnsi="Times New Roman" w:cs="Times New Roman"/>
            <w:noProof/>
            <w:sz w:val="24"/>
            <w:szCs w:val="24"/>
          </w:rPr>
          <w:t>952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0341"/>
    <w:rsid w:val="00017733"/>
    <w:rsid w:val="0003081E"/>
    <w:rsid w:val="00042B14"/>
    <w:rsid w:val="000435F1"/>
    <w:rsid w:val="000443DB"/>
    <w:rsid w:val="00045A1B"/>
    <w:rsid w:val="000523C8"/>
    <w:rsid w:val="000707F4"/>
    <w:rsid w:val="0008785A"/>
    <w:rsid w:val="000A0B45"/>
    <w:rsid w:val="000A11E1"/>
    <w:rsid w:val="000A1386"/>
    <w:rsid w:val="000A5F53"/>
    <w:rsid w:val="000B107E"/>
    <w:rsid w:val="000C66AA"/>
    <w:rsid w:val="000D27BB"/>
    <w:rsid w:val="000E36B5"/>
    <w:rsid w:val="000E4C64"/>
    <w:rsid w:val="000E7765"/>
    <w:rsid w:val="000F690E"/>
    <w:rsid w:val="001041F7"/>
    <w:rsid w:val="001105ED"/>
    <w:rsid w:val="00116079"/>
    <w:rsid w:val="001257A3"/>
    <w:rsid w:val="001403AA"/>
    <w:rsid w:val="00152CFF"/>
    <w:rsid w:val="00157615"/>
    <w:rsid w:val="0017107A"/>
    <w:rsid w:val="001720BB"/>
    <w:rsid w:val="00172315"/>
    <w:rsid w:val="00173D86"/>
    <w:rsid w:val="0018194A"/>
    <w:rsid w:val="00191312"/>
    <w:rsid w:val="001A19FF"/>
    <w:rsid w:val="001B6C35"/>
    <w:rsid w:val="001B6EEC"/>
    <w:rsid w:val="001C0B87"/>
    <w:rsid w:val="001D13E2"/>
    <w:rsid w:val="001D56F6"/>
    <w:rsid w:val="001E3EC0"/>
    <w:rsid w:val="001E67F3"/>
    <w:rsid w:val="001E7965"/>
    <w:rsid w:val="001F69AE"/>
    <w:rsid w:val="00206DDB"/>
    <w:rsid w:val="002107D0"/>
    <w:rsid w:val="00222E38"/>
    <w:rsid w:val="00224A25"/>
    <w:rsid w:val="00246D92"/>
    <w:rsid w:val="00253FE0"/>
    <w:rsid w:val="00260182"/>
    <w:rsid w:val="0029380D"/>
    <w:rsid w:val="002A197F"/>
    <w:rsid w:val="002A4C82"/>
    <w:rsid w:val="002B77D8"/>
    <w:rsid w:val="002C20C4"/>
    <w:rsid w:val="002D70E9"/>
    <w:rsid w:val="002E5F59"/>
    <w:rsid w:val="003042D7"/>
    <w:rsid w:val="00326806"/>
    <w:rsid w:val="003404B2"/>
    <w:rsid w:val="00346E7C"/>
    <w:rsid w:val="00346F97"/>
    <w:rsid w:val="003619A6"/>
    <w:rsid w:val="00365F19"/>
    <w:rsid w:val="003713AF"/>
    <w:rsid w:val="0038022C"/>
    <w:rsid w:val="003837D3"/>
    <w:rsid w:val="00383B86"/>
    <w:rsid w:val="00385E76"/>
    <w:rsid w:val="003A04DE"/>
    <w:rsid w:val="003A1C66"/>
    <w:rsid w:val="003A4197"/>
    <w:rsid w:val="003B77C7"/>
    <w:rsid w:val="003D5508"/>
    <w:rsid w:val="003D71E6"/>
    <w:rsid w:val="003E3C03"/>
    <w:rsid w:val="003F028C"/>
    <w:rsid w:val="003F358B"/>
    <w:rsid w:val="003F6A5E"/>
    <w:rsid w:val="00401BC2"/>
    <w:rsid w:val="004048A3"/>
    <w:rsid w:val="00407D26"/>
    <w:rsid w:val="00411C59"/>
    <w:rsid w:val="004140DB"/>
    <w:rsid w:val="00415A81"/>
    <w:rsid w:val="004200AB"/>
    <w:rsid w:val="00426E73"/>
    <w:rsid w:val="004401EA"/>
    <w:rsid w:val="00446FB4"/>
    <w:rsid w:val="00451450"/>
    <w:rsid w:val="00452296"/>
    <w:rsid w:val="00467DCC"/>
    <w:rsid w:val="00473146"/>
    <w:rsid w:val="0049560B"/>
    <w:rsid w:val="0049686F"/>
    <w:rsid w:val="004A047A"/>
    <w:rsid w:val="004A3C93"/>
    <w:rsid w:val="004A7946"/>
    <w:rsid w:val="004E07D5"/>
    <w:rsid w:val="004E2BDD"/>
    <w:rsid w:val="004F1487"/>
    <w:rsid w:val="004F2537"/>
    <w:rsid w:val="0050332D"/>
    <w:rsid w:val="00507AE7"/>
    <w:rsid w:val="00535364"/>
    <w:rsid w:val="00535F84"/>
    <w:rsid w:val="005422D2"/>
    <w:rsid w:val="00570AB3"/>
    <w:rsid w:val="00577BD0"/>
    <w:rsid w:val="00577C10"/>
    <w:rsid w:val="005870B5"/>
    <w:rsid w:val="0059709C"/>
    <w:rsid w:val="005970C9"/>
    <w:rsid w:val="005A4FAA"/>
    <w:rsid w:val="005A695A"/>
    <w:rsid w:val="005B48BF"/>
    <w:rsid w:val="005E4FC2"/>
    <w:rsid w:val="005E5568"/>
    <w:rsid w:val="005E6919"/>
    <w:rsid w:val="005F00B3"/>
    <w:rsid w:val="005F0512"/>
    <w:rsid w:val="005F1A63"/>
    <w:rsid w:val="005F67B7"/>
    <w:rsid w:val="00603184"/>
    <w:rsid w:val="006222A1"/>
    <w:rsid w:val="00634B50"/>
    <w:rsid w:val="006351D4"/>
    <w:rsid w:val="00646A7B"/>
    <w:rsid w:val="00646E05"/>
    <w:rsid w:val="0065010B"/>
    <w:rsid w:val="00654608"/>
    <w:rsid w:val="00663E68"/>
    <w:rsid w:val="0066407D"/>
    <w:rsid w:val="00665C2F"/>
    <w:rsid w:val="00666057"/>
    <w:rsid w:val="006663B9"/>
    <w:rsid w:val="006723B7"/>
    <w:rsid w:val="00685F3B"/>
    <w:rsid w:val="00687914"/>
    <w:rsid w:val="00696B3C"/>
    <w:rsid w:val="006A1FAF"/>
    <w:rsid w:val="006A7249"/>
    <w:rsid w:val="006B382F"/>
    <w:rsid w:val="006B4E8B"/>
    <w:rsid w:val="006C4A45"/>
    <w:rsid w:val="006D4218"/>
    <w:rsid w:val="006E2859"/>
    <w:rsid w:val="006E2A6D"/>
    <w:rsid w:val="00715398"/>
    <w:rsid w:val="00721954"/>
    <w:rsid w:val="00723C7F"/>
    <w:rsid w:val="00724B7E"/>
    <w:rsid w:val="00726048"/>
    <w:rsid w:val="0072766E"/>
    <w:rsid w:val="00734A35"/>
    <w:rsid w:val="00740252"/>
    <w:rsid w:val="00743114"/>
    <w:rsid w:val="0074577E"/>
    <w:rsid w:val="00746D19"/>
    <w:rsid w:val="00765965"/>
    <w:rsid w:val="00781282"/>
    <w:rsid w:val="007915A2"/>
    <w:rsid w:val="007934BB"/>
    <w:rsid w:val="00795B1F"/>
    <w:rsid w:val="007A1B91"/>
    <w:rsid w:val="007C5573"/>
    <w:rsid w:val="007F256B"/>
    <w:rsid w:val="007F4257"/>
    <w:rsid w:val="00802CE5"/>
    <w:rsid w:val="00805B09"/>
    <w:rsid w:val="00806B94"/>
    <w:rsid w:val="00807A4E"/>
    <w:rsid w:val="00833AB9"/>
    <w:rsid w:val="008437BA"/>
    <w:rsid w:val="008448EA"/>
    <w:rsid w:val="008531CA"/>
    <w:rsid w:val="00856566"/>
    <w:rsid w:val="00857265"/>
    <w:rsid w:val="00876E6C"/>
    <w:rsid w:val="00881C02"/>
    <w:rsid w:val="0088714A"/>
    <w:rsid w:val="0089081C"/>
    <w:rsid w:val="00894690"/>
    <w:rsid w:val="00895B45"/>
    <w:rsid w:val="008976AB"/>
    <w:rsid w:val="008B158D"/>
    <w:rsid w:val="008D6E07"/>
    <w:rsid w:val="008E4409"/>
    <w:rsid w:val="008E4D2B"/>
    <w:rsid w:val="008F06E3"/>
    <w:rsid w:val="008F796E"/>
    <w:rsid w:val="00902FDB"/>
    <w:rsid w:val="00904424"/>
    <w:rsid w:val="00920BF1"/>
    <w:rsid w:val="0093744E"/>
    <w:rsid w:val="009670E7"/>
    <w:rsid w:val="00974E8D"/>
    <w:rsid w:val="009854E3"/>
    <w:rsid w:val="00987CDC"/>
    <w:rsid w:val="0099353B"/>
    <w:rsid w:val="009969E8"/>
    <w:rsid w:val="009A0011"/>
    <w:rsid w:val="009A4441"/>
    <w:rsid w:val="009A7A30"/>
    <w:rsid w:val="009A7C42"/>
    <w:rsid w:val="009B2E5A"/>
    <w:rsid w:val="009B6FD1"/>
    <w:rsid w:val="009C70B7"/>
    <w:rsid w:val="009D124E"/>
    <w:rsid w:val="009E251A"/>
    <w:rsid w:val="009F0360"/>
    <w:rsid w:val="009F1146"/>
    <w:rsid w:val="009F681C"/>
    <w:rsid w:val="00A0657F"/>
    <w:rsid w:val="00A1248D"/>
    <w:rsid w:val="00A16007"/>
    <w:rsid w:val="00A26E09"/>
    <w:rsid w:val="00A40717"/>
    <w:rsid w:val="00A41E67"/>
    <w:rsid w:val="00A45F27"/>
    <w:rsid w:val="00A4792E"/>
    <w:rsid w:val="00A532FC"/>
    <w:rsid w:val="00A56BA1"/>
    <w:rsid w:val="00A72F81"/>
    <w:rsid w:val="00A7519D"/>
    <w:rsid w:val="00A774C4"/>
    <w:rsid w:val="00A8750E"/>
    <w:rsid w:val="00A90C1B"/>
    <w:rsid w:val="00AB27B3"/>
    <w:rsid w:val="00AB3CE7"/>
    <w:rsid w:val="00AB52D7"/>
    <w:rsid w:val="00AD6135"/>
    <w:rsid w:val="00AE07CB"/>
    <w:rsid w:val="00AE56EC"/>
    <w:rsid w:val="00B010F8"/>
    <w:rsid w:val="00B0464C"/>
    <w:rsid w:val="00B065C1"/>
    <w:rsid w:val="00B1282C"/>
    <w:rsid w:val="00B20750"/>
    <w:rsid w:val="00B242CD"/>
    <w:rsid w:val="00B250E4"/>
    <w:rsid w:val="00B2514F"/>
    <w:rsid w:val="00B46B5C"/>
    <w:rsid w:val="00B50492"/>
    <w:rsid w:val="00B52744"/>
    <w:rsid w:val="00B52818"/>
    <w:rsid w:val="00B53DFB"/>
    <w:rsid w:val="00B55F76"/>
    <w:rsid w:val="00B57E23"/>
    <w:rsid w:val="00B71CE8"/>
    <w:rsid w:val="00B83A6E"/>
    <w:rsid w:val="00B85227"/>
    <w:rsid w:val="00B85291"/>
    <w:rsid w:val="00B87401"/>
    <w:rsid w:val="00B87CD0"/>
    <w:rsid w:val="00BB35B9"/>
    <w:rsid w:val="00BB38F8"/>
    <w:rsid w:val="00BC44E3"/>
    <w:rsid w:val="00BD10F4"/>
    <w:rsid w:val="00BD10F8"/>
    <w:rsid w:val="00BE2768"/>
    <w:rsid w:val="00BF6626"/>
    <w:rsid w:val="00C04663"/>
    <w:rsid w:val="00C046CD"/>
    <w:rsid w:val="00C1074D"/>
    <w:rsid w:val="00C20A30"/>
    <w:rsid w:val="00C243D0"/>
    <w:rsid w:val="00C3542D"/>
    <w:rsid w:val="00C50A89"/>
    <w:rsid w:val="00C75E3C"/>
    <w:rsid w:val="00C86E03"/>
    <w:rsid w:val="00C902F8"/>
    <w:rsid w:val="00C953A6"/>
    <w:rsid w:val="00CA4264"/>
    <w:rsid w:val="00CA4B47"/>
    <w:rsid w:val="00CA588E"/>
    <w:rsid w:val="00CB643D"/>
    <w:rsid w:val="00CD6B1D"/>
    <w:rsid w:val="00CE14A9"/>
    <w:rsid w:val="00CE51E0"/>
    <w:rsid w:val="00D0257F"/>
    <w:rsid w:val="00D038C1"/>
    <w:rsid w:val="00D12C82"/>
    <w:rsid w:val="00D159F8"/>
    <w:rsid w:val="00D26A5A"/>
    <w:rsid w:val="00D54311"/>
    <w:rsid w:val="00D5700B"/>
    <w:rsid w:val="00D655F0"/>
    <w:rsid w:val="00D73DF6"/>
    <w:rsid w:val="00D74E41"/>
    <w:rsid w:val="00D947C7"/>
    <w:rsid w:val="00DA0E24"/>
    <w:rsid w:val="00DA2CE6"/>
    <w:rsid w:val="00DA38E9"/>
    <w:rsid w:val="00DB7538"/>
    <w:rsid w:val="00DD0394"/>
    <w:rsid w:val="00DD68BD"/>
    <w:rsid w:val="00DE06CA"/>
    <w:rsid w:val="00DE1A7F"/>
    <w:rsid w:val="00DE21A3"/>
    <w:rsid w:val="00DE3B2B"/>
    <w:rsid w:val="00DF0B46"/>
    <w:rsid w:val="00DF46DE"/>
    <w:rsid w:val="00E172F9"/>
    <w:rsid w:val="00E35BB1"/>
    <w:rsid w:val="00E432C8"/>
    <w:rsid w:val="00E43665"/>
    <w:rsid w:val="00E505AA"/>
    <w:rsid w:val="00E57B23"/>
    <w:rsid w:val="00E66C5A"/>
    <w:rsid w:val="00E85455"/>
    <w:rsid w:val="00E8741C"/>
    <w:rsid w:val="00E934E2"/>
    <w:rsid w:val="00EA2470"/>
    <w:rsid w:val="00EA736C"/>
    <w:rsid w:val="00EB23D3"/>
    <w:rsid w:val="00EB6662"/>
    <w:rsid w:val="00EC3397"/>
    <w:rsid w:val="00EC499E"/>
    <w:rsid w:val="00ED04AB"/>
    <w:rsid w:val="00ED2A32"/>
    <w:rsid w:val="00EF255A"/>
    <w:rsid w:val="00EF57B2"/>
    <w:rsid w:val="00F05E54"/>
    <w:rsid w:val="00F1643A"/>
    <w:rsid w:val="00F23EBC"/>
    <w:rsid w:val="00F266D5"/>
    <w:rsid w:val="00F858E8"/>
    <w:rsid w:val="00F878F9"/>
    <w:rsid w:val="00FB1E79"/>
    <w:rsid w:val="00FC5179"/>
    <w:rsid w:val="00FD362B"/>
    <w:rsid w:val="00FD48F8"/>
    <w:rsid w:val="00FD6C72"/>
    <w:rsid w:val="00FE0B7C"/>
    <w:rsid w:val="00FE159D"/>
    <w:rsid w:val="00FE6392"/>
    <w:rsid w:val="00FF42C6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66407D"/>
  </w:style>
  <w:style w:type="paragraph" w:styleId="ab">
    <w:name w:val="List Paragraph"/>
    <w:basedOn w:val="a"/>
    <w:uiPriority w:val="34"/>
    <w:qFormat/>
    <w:rsid w:val="00BB38F8"/>
    <w:pPr>
      <w:ind w:left="720"/>
      <w:contextualSpacing/>
    </w:pPr>
  </w:style>
  <w:style w:type="numbering" w:customStyle="1" w:styleId="5">
    <w:name w:val="Нет списка5"/>
    <w:next w:val="a2"/>
    <w:uiPriority w:val="99"/>
    <w:semiHidden/>
    <w:unhideWhenUsed/>
    <w:rsid w:val="00577BD0"/>
  </w:style>
  <w:style w:type="numbering" w:customStyle="1" w:styleId="6">
    <w:name w:val="Нет списка6"/>
    <w:next w:val="a2"/>
    <w:uiPriority w:val="99"/>
    <w:semiHidden/>
    <w:unhideWhenUsed/>
    <w:rsid w:val="00EF2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252E6-E409-4136-BD73-317E0402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69675</Words>
  <Characters>397150</Characters>
  <Application>Microsoft Office Word</Application>
  <DocSecurity>0</DocSecurity>
  <Lines>3309</Lines>
  <Paragraphs>931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14</cp:revision>
  <cp:lastPrinted>2021-11-19T12:28:00Z</cp:lastPrinted>
  <dcterms:created xsi:type="dcterms:W3CDTF">2021-11-19T04:05:00Z</dcterms:created>
  <dcterms:modified xsi:type="dcterms:W3CDTF">2021-11-26T08:55:00Z</dcterms:modified>
</cp:coreProperties>
</file>